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4F" w:rsidRPr="002434C9" w:rsidRDefault="00214309" w:rsidP="00327F4F">
      <w:pPr>
        <w:rPr>
          <w:sz w:val="22"/>
        </w:rPr>
      </w:pPr>
      <w:r w:rsidRPr="002434C9">
        <w:rPr>
          <w:noProof/>
          <w:sz w:val="22"/>
        </w:rPr>
        <w:drawing>
          <wp:inline distT="0" distB="0" distL="0" distR="0">
            <wp:extent cx="618490" cy="734695"/>
            <wp:effectExtent l="0" t="0" r="0" b="8255"/>
            <wp:docPr id="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F4F" w:rsidRPr="009F4F95" w:rsidRDefault="00327F4F" w:rsidP="00327F4F">
      <w:pPr>
        <w:rPr>
          <w:b/>
          <w:sz w:val="22"/>
        </w:rPr>
      </w:pPr>
      <w:r w:rsidRPr="009F4F95">
        <w:rPr>
          <w:b/>
          <w:sz w:val="22"/>
        </w:rPr>
        <w:t>REPUBLIKA HRVATSKA</w:t>
      </w:r>
    </w:p>
    <w:p w:rsidR="00327F4F" w:rsidRPr="009F4F95" w:rsidRDefault="00327F4F" w:rsidP="00327F4F">
      <w:pPr>
        <w:rPr>
          <w:b/>
          <w:sz w:val="22"/>
        </w:rPr>
      </w:pPr>
      <w:r w:rsidRPr="009F4F95">
        <w:rPr>
          <w:b/>
          <w:sz w:val="22"/>
        </w:rPr>
        <w:t>BRODSKO-POSAVSKA ŽUPANIJA</w:t>
      </w:r>
    </w:p>
    <w:p w:rsidR="00327F4F" w:rsidRPr="009F4F95" w:rsidRDefault="00327F4F" w:rsidP="00327F4F">
      <w:pPr>
        <w:rPr>
          <w:b/>
          <w:sz w:val="22"/>
        </w:rPr>
      </w:pPr>
      <w:r w:rsidRPr="009F4F95">
        <w:rPr>
          <w:b/>
          <w:sz w:val="22"/>
        </w:rPr>
        <w:t xml:space="preserve">OPĆINA </w:t>
      </w:r>
      <w:r w:rsidR="00A124B0" w:rsidRPr="009F4F95">
        <w:rPr>
          <w:b/>
          <w:sz w:val="22"/>
        </w:rPr>
        <w:t>VRBJE</w:t>
      </w:r>
    </w:p>
    <w:p w:rsidR="00327F4F" w:rsidRPr="009F4F95" w:rsidRDefault="00327F4F" w:rsidP="00327F4F">
      <w:pPr>
        <w:rPr>
          <w:b/>
          <w:sz w:val="22"/>
        </w:rPr>
      </w:pPr>
      <w:r w:rsidRPr="009F4F95">
        <w:rPr>
          <w:b/>
          <w:sz w:val="22"/>
        </w:rPr>
        <w:t>OPĆINSKI  NAČELNIK</w:t>
      </w:r>
    </w:p>
    <w:p w:rsidR="00E82D5D" w:rsidRPr="009F4F95" w:rsidRDefault="00214309" w:rsidP="00E82D5D">
      <w:pPr>
        <w:suppressAutoHyphens/>
        <w:spacing w:line="100" w:lineRule="atLeast"/>
        <w:rPr>
          <w:rFonts w:eastAsia="Calibri"/>
          <w:b/>
          <w:sz w:val="22"/>
          <w:lang w:eastAsia="en-US"/>
        </w:rPr>
      </w:pPr>
      <w:r w:rsidRPr="009F4F95">
        <w:rPr>
          <w:b/>
          <w:sz w:val="22"/>
        </w:rPr>
        <w:t xml:space="preserve">KLASA: </w:t>
      </w:r>
      <w:r w:rsidR="00603C0D">
        <w:rPr>
          <w:b/>
          <w:sz w:val="22"/>
        </w:rPr>
        <w:t>007-02/23</w:t>
      </w:r>
      <w:r w:rsidR="00DB5609" w:rsidRPr="009F4F95">
        <w:rPr>
          <w:b/>
          <w:sz w:val="22"/>
        </w:rPr>
        <w:t>-01/02</w:t>
      </w:r>
    </w:p>
    <w:p w:rsidR="00E82D5D" w:rsidRPr="009F4F95" w:rsidRDefault="00214309" w:rsidP="00E82D5D">
      <w:pPr>
        <w:rPr>
          <w:b/>
          <w:sz w:val="22"/>
        </w:rPr>
      </w:pPr>
      <w:r w:rsidRPr="009F4F95">
        <w:rPr>
          <w:b/>
          <w:sz w:val="22"/>
        </w:rPr>
        <w:t xml:space="preserve">URBROJ: </w:t>
      </w:r>
      <w:r w:rsidR="00603C0D">
        <w:rPr>
          <w:b/>
          <w:sz w:val="22"/>
        </w:rPr>
        <w:t>2178-19-01-23</w:t>
      </w:r>
      <w:r w:rsidR="00DB5609" w:rsidRPr="009F4F95">
        <w:rPr>
          <w:b/>
          <w:sz w:val="22"/>
        </w:rPr>
        <w:t>-1</w:t>
      </w:r>
    </w:p>
    <w:p w:rsidR="00E82D5D" w:rsidRPr="009F4F95" w:rsidRDefault="00DB5609" w:rsidP="00E82D5D">
      <w:pPr>
        <w:rPr>
          <w:b/>
          <w:sz w:val="22"/>
        </w:rPr>
      </w:pPr>
      <w:r w:rsidRPr="009F4F95">
        <w:rPr>
          <w:b/>
          <w:sz w:val="22"/>
        </w:rPr>
        <w:t>VRBJE,19</w:t>
      </w:r>
      <w:r w:rsidR="00A124B0" w:rsidRPr="009F4F95">
        <w:rPr>
          <w:b/>
          <w:sz w:val="22"/>
        </w:rPr>
        <w:t>.</w:t>
      </w:r>
      <w:r w:rsidR="007833AC" w:rsidRPr="009F4F95">
        <w:rPr>
          <w:b/>
          <w:sz w:val="22"/>
        </w:rPr>
        <w:t>01.202</w:t>
      </w:r>
      <w:r w:rsidR="005725E5" w:rsidRPr="009F4F95">
        <w:rPr>
          <w:b/>
          <w:sz w:val="22"/>
        </w:rPr>
        <w:t>3</w:t>
      </w:r>
      <w:r w:rsidR="00E82D5D" w:rsidRPr="009F4F95">
        <w:rPr>
          <w:b/>
          <w:sz w:val="22"/>
        </w:rPr>
        <w:t>.god.</w:t>
      </w:r>
    </w:p>
    <w:p w:rsidR="00214309" w:rsidRDefault="00214309" w:rsidP="00327F4F">
      <w:pPr>
        <w:rPr>
          <w:sz w:val="22"/>
        </w:rPr>
      </w:pPr>
    </w:p>
    <w:p w:rsidR="002434C9" w:rsidRPr="002434C9" w:rsidRDefault="002434C9" w:rsidP="00327F4F">
      <w:pPr>
        <w:rPr>
          <w:sz w:val="22"/>
        </w:rPr>
      </w:pPr>
    </w:p>
    <w:p w:rsidR="002434C9" w:rsidRDefault="00214309" w:rsidP="002434C9">
      <w:pPr>
        <w:shd w:val="clear" w:color="auto" w:fill="FFFFFF"/>
        <w:jc w:val="both"/>
        <w:rPr>
          <w:sz w:val="22"/>
        </w:rPr>
      </w:pPr>
      <w:r w:rsidRPr="002434C9">
        <w:rPr>
          <w:color w:val="000000"/>
          <w:sz w:val="22"/>
        </w:rPr>
        <w:t xml:space="preserve">              </w:t>
      </w:r>
      <w:r w:rsidR="00E82D5D" w:rsidRPr="002434C9">
        <w:rPr>
          <w:color w:val="000000"/>
          <w:sz w:val="22"/>
        </w:rPr>
        <w:t xml:space="preserve">Na temelju sredstava osiguranih u Proračunu Općine </w:t>
      </w:r>
      <w:r w:rsidR="00A124B0">
        <w:rPr>
          <w:color w:val="000000"/>
          <w:sz w:val="22"/>
        </w:rPr>
        <w:t>Vrbje za 2023</w:t>
      </w:r>
      <w:r w:rsidR="00E82D5D" w:rsidRPr="002434C9">
        <w:rPr>
          <w:color w:val="000000"/>
          <w:sz w:val="22"/>
        </w:rPr>
        <w:t xml:space="preserve">. godinu </w:t>
      </w:r>
      <w:r w:rsidR="0053777E">
        <w:rPr>
          <w:color w:val="000000"/>
          <w:sz w:val="22"/>
        </w:rPr>
        <w:t>i projekcijama Proračuna za 2024. i 2025</w:t>
      </w:r>
      <w:r w:rsidR="00E82D5D" w:rsidRPr="002434C9">
        <w:rPr>
          <w:color w:val="000000"/>
          <w:sz w:val="22"/>
        </w:rPr>
        <w:t xml:space="preserve">. </w:t>
      </w:r>
      <w:r w:rsidR="0053777E">
        <w:rPr>
          <w:color w:val="000000"/>
          <w:sz w:val="22"/>
        </w:rPr>
        <w:t>godinu</w:t>
      </w:r>
      <w:r w:rsidR="00E82D5D" w:rsidRPr="002434C9">
        <w:rPr>
          <w:color w:val="000000"/>
          <w:sz w:val="22"/>
        </w:rPr>
        <w:t>, a sukladno odredbama Uredbe o kriterijima, mjerilima i postupcima financiranja i ugovaranja programa i projekata od interesa za opće dobro koje provode udruge („Narodne novine“, broj 26/15)</w:t>
      </w:r>
      <w:bookmarkStart w:id="0" w:name="_GoBack"/>
      <w:bookmarkEnd w:id="0"/>
      <w:r w:rsidR="00E82D5D" w:rsidRPr="002434C9">
        <w:rPr>
          <w:color w:val="000000"/>
          <w:sz w:val="22"/>
        </w:rPr>
        <w:t xml:space="preserve"> i Pravilnika o sufinanciranju u</w:t>
      </w:r>
      <w:r w:rsidR="0053777E">
        <w:rPr>
          <w:color w:val="000000"/>
          <w:sz w:val="22"/>
        </w:rPr>
        <w:t xml:space="preserve">druga iz proračuna Općine </w:t>
      </w:r>
      <w:proofErr w:type="spellStart"/>
      <w:r w:rsidR="0053777E">
        <w:rPr>
          <w:color w:val="000000"/>
          <w:sz w:val="22"/>
        </w:rPr>
        <w:t>Vrbje</w:t>
      </w:r>
      <w:proofErr w:type="spellEnd"/>
      <w:r w:rsidR="00E82D5D" w:rsidRPr="002434C9">
        <w:rPr>
          <w:color w:val="000000"/>
          <w:sz w:val="22"/>
        </w:rPr>
        <w:t xml:space="preserve">, općinski načelnik </w:t>
      </w:r>
      <w:r w:rsidR="00327F4F" w:rsidRPr="002434C9">
        <w:rPr>
          <w:sz w:val="22"/>
        </w:rPr>
        <w:t>donos</w:t>
      </w:r>
      <w:r w:rsidR="002434C9">
        <w:rPr>
          <w:sz w:val="22"/>
        </w:rPr>
        <w:t>i</w:t>
      </w:r>
    </w:p>
    <w:p w:rsidR="002434C9" w:rsidRDefault="002434C9" w:rsidP="002434C9">
      <w:pPr>
        <w:shd w:val="clear" w:color="auto" w:fill="FFFFFF"/>
        <w:jc w:val="both"/>
        <w:rPr>
          <w:sz w:val="22"/>
        </w:rPr>
      </w:pPr>
    </w:p>
    <w:p w:rsidR="002434C9" w:rsidRPr="002434C9" w:rsidRDefault="002434C9" w:rsidP="002434C9">
      <w:pPr>
        <w:shd w:val="clear" w:color="auto" w:fill="FFFFFF"/>
        <w:jc w:val="both"/>
        <w:rPr>
          <w:color w:val="000000"/>
          <w:sz w:val="22"/>
        </w:rPr>
      </w:pPr>
    </w:p>
    <w:p w:rsidR="00327F4F" w:rsidRPr="002434C9" w:rsidRDefault="00327F4F" w:rsidP="00327F4F">
      <w:pPr>
        <w:jc w:val="center"/>
        <w:rPr>
          <w:b/>
          <w:sz w:val="22"/>
        </w:rPr>
      </w:pPr>
      <w:r w:rsidRPr="002434C9">
        <w:rPr>
          <w:b/>
          <w:sz w:val="22"/>
        </w:rPr>
        <w:t>ODLUKU</w:t>
      </w:r>
    </w:p>
    <w:p w:rsidR="00E82D5D" w:rsidRPr="002434C9" w:rsidRDefault="00886401" w:rsidP="00E82D5D">
      <w:pPr>
        <w:shd w:val="clear" w:color="auto" w:fill="FFFFFF"/>
        <w:jc w:val="center"/>
        <w:rPr>
          <w:b/>
          <w:bCs/>
          <w:color w:val="000000"/>
          <w:sz w:val="22"/>
        </w:rPr>
      </w:pPr>
      <w:r w:rsidRPr="002434C9">
        <w:rPr>
          <w:b/>
          <w:sz w:val="22"/>
        </w:rPr>
        <w:t xml:space="preserve">o </w:t>
      </w:r>
      <w:r w:rsidR="00327F4F" w:rsidRPr="002434C9">
        <w:rPr>
          <w:b/>
          <w:sz w:val="22"/>
        </w:rPr>
        <w:t xml:space="preserve">raspisivanju </w:t>
      </w:r>
      <w:r w:rsidR="00E82D5D" w:rsidRPr="002434C9">
        <w:rPr>
          <w:b/>
          <w:bCs/>
          <w:color w:val="000000"/>
          <w:sz w:val="22"/>
        </w:rPr>
        <w:t>javnog poziva</w:t>
      </w:r>
      <w:r w:rsidRPr="002434C9">
        <w:rPr>
          <w:b/>
          <w:bCs/>
          <w:color w:val="000000"/>
          <w:sz w:val="22"/>
        </w:rPr>
        <w:t xml:space="preserve"> za financiranje</w:t>
      </w:r>
    </w:p>
    <w:p w:rsidR="00327F4F" w:rsidRPr="002434C9" w:rsidRDefault="005725E5" w:rsidP="00214309">
      <w:pPr>
        <w:shd w:val="clear" w:color="auto" w:fill="FFFFFF"/>
        <w:jc w:val="center"/>
        <w:rPr>
          <w:color w:val="000000"/>
          <w:sz w:val="22"/>
        </w:rPr>
      </w:pPr>
      <w:r>
        <w:rPr>
          <w:b/>
          <w:bCs/>
          <w:color w:val="000000"/>
          <w:sz w:val="22"/>
        </w:rPr>
        <w:t>programa/projekata udruga u 2023</w:t>
      </w:r>
      <w:r w:rsidR="00E82D5D" w:rsidRPr="002434C9">
        <w:rPr>
          <w:b/>
          <w:bCs/>
          <w:color w:val="000000"/>
          <w:sz w:val="22"/>
        </w:rPr>
        <w:t>. godini</w:t>
      </w:r>
    </w:p>
    <w:p w:rsidR="00214309" w:rsidRPr="002434C9" w:rsidRDefault="00214309" w:rsidP="00327F4F">
      <w:pPr>
        <w:rPr>
          <w:sz w:val="22"/>
        </w:rPr>
      </w:pPr>
    </w:p>
    <w:p w:rsidR="00327F4F" w:rsidRPr="002434C9" w:rsidRDefault="00327F4F" w:rsidP="00327F4F">
      <w:pPr>
        <w:jc w:val="center"/>
        <w:rPr>
          <w:b/>
          <w:sz w:val="22"/>
        </w:rPr>
      </w:pPr>
      <w:r w:rsidRPr="002434C9">
        <w:rPr>
          <w:b/>
          <w:sz w:val="22"/>
        </w:rPr>
        <w:t>I.</w:t>
      </w:r>
    </w:p>
    <w:p w:rsidR="00E82D5D" w:rsidRPr="002434C9" w:rsidRDefault="00214309" w:rsidP="00214309">
      <w:pPr>
        <w:pStyle w:val="Default"/>
        <w:jc w:val="both"/>
        <w:rPr>
          <w:sz w:val="22"/>
        </w:rPr>
      </w:pPr>
      <w:r w:rsidRPr="002434C9">
        <w:rPr>
          <w:sz w:val="22"/>
        </w:rPr>
        <w:t xml:space="preserve">              </w:t>
      </w:r>
      <w:r w:rsidR="00E82D5D" w:rsidRPr="002434C9">
        <w:rPr>
          <w:rFonts w:eastAsia="Times New Roman"/>
          <w:color w:val="000000" w:themeColor="text1"/>
          <w:sz w:val="22"/>
        </w:rPr>
        <w:t xml:space="preserve">Općina </w:t>
      </w:r>
      <w:r w:rsidR="00A124B0">
        <w:rPr>
          <w:rFonts w:eastAsia="Times New Roman"/>
          <w:color w:val="000000" w:themeColor="text1"/>
          <w:sz w:val="22"/>
        </w:rPr>
        <w:t>Vrbje</w:t>
      </w:r>
      <w:r w:rsidR="00E82D5D" w:rsidRPr="002434C9">
        <w:rPr>
          <w:rFonts w:eastAsia="Times New Roman"/>
          <w:color w:val="000000" w:themeColor="text1"/>
          <w:sz w:val="22"/>
        </w:rPr>
        <w:t xml:space="preserve"> sufinancirati će </w:t>
      </w:r>
      <w:r w:rsidR="00A124B0">
        <w:rPr>
          <w:rFonts w:eastAsia="Times New Roman"/>
          <w:color w:val="000000" w:themeColor="text1"/>
          <w:sz w:val="22"/>
        </w:rPr>
        <w:t>u 2023</w:t>
      </w:r>
      <w:r w:rsidR="00E82D5D" w:rsidRPr="002434C9">
        <w:rPr>
          <w:rFonts w:eastAsia="Times New Roman"/>
          <w:color w:val="000000" w:themeColor="text1"/>
          <w:sz w:val="22"/>
        </w:rPr>
        <w:t xml:space="preserve">. godini </w:t>
      </w:r>
      <w:r w:rsidR="00E82D5D" w:rsidRPr="002434C9">
        <w:rPr>
          <w:sz w:val="22"/>
        </w:rPr>
        <w:t>programe/projekte koje provode udruge iz područja sporta i rekreacije, poljoprivrede i lovstva, kulture, kulturno umjetničkog amaterizma</w:t>
      </w:r>
      <w:r w:rsidR="00E82D5D" w:rsidRPr="002434C9">
        <w:rPr>
          <w:rFonts w:eastAsia="Times New Roman"/>
          <w:sz w:val="22"/>
        </w:rPr>
        <w:t xml:space="preserve">, unapređenja života na selu, </w:t>
      </w:r>
      <w:r w:rsidR="00E82D5D" w:rsidRPr="002434C9">
        <w:rPr>
          <w:rFonts w:eastAsia="Calibri"/>
          <w:sz w:val="22"/>
          <w:lang w:eastAsia="en-US"/>
        </w:rPr>
        <w:t>promicanja i očuvanja tradicijskih vrijednosti i običaja</w:t>
      </w:r>
      <w:r w:rsidR="00E82D5D" w:rsidRPr="002434C9">
        <w:rPr>
          <w:sz w:val="22"/>
        </w:rPr>
        <w:t xml:space="preserve"> te brige o djeci i starijim osobama.</w:t>
      </w:r>
    </w:p>
    <w:p w:rsidR="00214309" w:rsidRPr="002434C9" w:rsidRDefault="00E82D5D" w:rsidP="00214309">
      <w:pPr>
        <w:shd w:val="clear" w:color="auto" w:fill="FFFFFF"/>
        <w:spacing w:after="150"/>
        <w:jc w:val="both"/>
        <w:rPr>
          <w:sz w:val="22"/>
        </w:rPr>
      </w:pPr>
      <w:r w:rsidRPr="002434C9">
        <w:rPr>
          <w:color w:val="000000" w:themeColor="text1"/>
          <w:sz w:val="22"/>
        </w:rPr>
        <w:t xml:space="preserve">Temeljni ciljevi </w:t>
      </w:r>
      <w:r w:rsidR="00B75D95" w:rsidRPr="002434C9">
        <w:rPr>
          <w:color w:val="000000" w:themeColor="text1"/>
          <w:sz w:val="22"/>
        </w:rPr>
        <w:t>j</w:t>
      </w:r>
      <w:r w:rsidRPr="002434C9">
        <w:rPr>
          <w:color w:val="000000" w:themeColor="text1"/>
          <w:sz w:val="22"/>
        </w:rPr>
        <w:t>avnog poziva</w:t>
      </w:r>
      <w:r w:rsidR="00A50D85" w:rsidRPr="002434C9">
        <w:rPr>
          <w:color w:val="000000" w:themeColor="text1"/>
          <w:sz w:val="22"/>
        </w:rPr>
        <w:t xml:space="preserve"> </w:t>
      </w:r>
      <w:r w:rsidRPr="002434C9">
        <w:rPr>
          <w:color w:val="000000" w:themeColor="text1"/>
          <w:sz w:val="22"/>
        </w:rPr>
        <w:t xml:space="preserve">su razviti i provesti učinkovite aktivnosti koje će </w:t>
      </w:r>
      <w:r w:rsidRPr="002434C9">
        <w:rPr>
          <w:sz w:val="22"/>
        </w:rPr>
        <w:t xml:space="preserve">unaprijediti kvalitetu života građana.  </w:t>
      </w:r>
    </w:p>
    <w:p w:rsidR="00327F4F" w:rsidRPr="002434C9" w:rsidRDefault="00327F4F" w:rsidP="00214309">
      <w:pPr>
        <w:jc w:val="center"/>
        <w:rPr>
          <w:b/>
          <w:sz w:val="22"/>
        </w:rPr>
      </w:pPr>
      <w:r w:rsidRPr="002434C9">
        <w:rPr>
          <w:b/>
          <w:sz w:val="22"/>
        </w:rPr>
        <w:t>II.</w:t>
      </w:r>
    </w:p>
    <w:p w:rsidR="00382C3A" w:rsidRPr="002434C9" w:rsidRDefault="00214309" w:rsidP="00214309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2434C9">
        <w:rPr>
          <w:color w:val="000000"/>
          <w:sz w:val="22"/>
        </w:rPr>
        <w:t xml:space="preserve">              </w:t>
      </w:r>
      <w:r w:rsidR="00382C3A" w:rsidRPr="002434C9">
        <w:rPr>
          <w:color w:val="000000"/>
          <w:sz w:val="22"/>
        </w:rPr>
        <w:t>Sredstva za provedbu javnog poziva osigurana su u Proračunu O</w:t>
      </w:r>
      <w:r w:rsidRPr="002434C9">
        <w:rPr>
          <w:color w:val="000000"/>
          <w:sz w:val="22"/>
        </w:rPr>
        <w:t xml:space="preserve">pćine </w:t>
      </w:r>
      <w:r w:rsidR="00A124B0">
        <w:rPr>
          <w:color w:val="000000"/>
          <w:sz w:val="22"/>
        </w:rPr>
        <w:t>Vrbje za 2023</w:t>
      </w:r>
      <w:r w:rsidR="00382C3A" w:rsidRPr="002434C9">
        <w:rPr>
          <w:color w:val="000000"/>
          <w:sz w:val="22"/>
        </w:rPr>
        <w:t xml:space="preserve">. godinu </w:t>
      </w:r>
      <w:r w:rsidR="0053777E">
        <w:rPr>
          <w:color w:val="000000"/>
          <w:sz w:val="22"/>
        </w:rPr>
        <w:t>i projekcijama Proračuna za 2024. i 2025. godinu</w:t>
      </w:r>
      <w:r w:rsidRPr="002434C9">
        <w:rPr>
          <w:color w:val="000000"/>
          <w:sz w:val="22"/>
        </w:rPr>
        <w:t>, u ukupnome iznosu od</w:t>
      </w:r>
      <w:r w:rsidR="00382C3A" w:rsidRPr="002434C9">
        <w:rPr>
          <w:color w:val="000000"/>
          <w:sz w:val="22"/>
        </w:rPr>
        <w:t xml:space="preserve">, po područjima i iznosima kako slijedi: </w:t>
      </w:r>
    </w:p>
    <w:p w:rsidR="00382C3A" w:rsidRPr="002434C9" w:rsidRDefault="00382C3A" w:rsidP="00382C3A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color w:val="000000"/>
          <w:sz w:val="22"/>
        </w:rPr>
      </w:pPr>
      <w:r w:rsidRPr="002434C9">
        <w:rPr>
          <w:color w:val="000000"/>
          <w:sz w:val="22"/>
        </w:rPr>
        <w:t>područje A. Sport i rekreacija</w:t>
      </w:r>
      <w:r w:rsidR="00214309" w:rsidRPr="002434C9">
        <w:rPr>
          <w:color w:val="000000"/>
          <w:sz w:val="22"/>
        </w:rPr>
        <w:t>, planirana vrijednost iznosi</w:t>
      </w:r>
      <w:r w:rsidR="00AB6292">
        <w:rPr>
          <w:color w:val="000000"/>
          <w:sz w:val="22"/>
        </w:rPr>
        <w:t xml:space="preserve"> </w:t>
      </w:r>
      <w:r w:rsidR="00AB6292">
        <w:rPr>
          <w:color w:val="000000"/>
          <w:sz w:val="20"/>
          <w:szCs w:val="20"/>
        </w:rPr>
        <w:t>19.908,00 €</w:t>
      </w:r>
      <w:r w:rsidRPr="002434C9">
        <w:rPr>
          <w:color w:val="000000"/>
          <w:sz w:val="22"/>
        </w:rPr>
        <w:t>;</w:t>
      </w:r>
    </w:p>
    <w:p w:rsidR="00382C3A" w:rsidRPr="002434C9" w:rsidRDefault="00382C3A" w:rsidP="00382C3A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color w:val="000000"/>
          <w:sz w:val="22"/>
        </w:rPr>
      </w:pPr>
      <w:r w:rsidRPr="002434C9">
        <w:rPr>
          <w:color w:val="000000"/>
          <w:sz w:val="22"/>
        </w:rPr>
        <w:t xml:space="preserve">područje B. Poljoprivreda i lovstvo, kultura, kulturno umjetnički amaterizam, unapređenja života na selu, </w:t>
      </w:r>
      <w:r w:rsidRPr="002434C9">
        <w:rPr>
          <w:rFonts w:eastAsia="Calibri"/>
          <w:color w:val="000000"/>
          <w:sz w:val="22"/>
          <w:lang w:eastAsia="en-US"/>
        </w:rPr>
        <w:t>promicanje i očuvanje tradicijskih vrijednosti i običaja</w:t>
      </w:r>
      <w:r w:rsidRPr="002434C9">
        <w:rPr>
          <w:color w:val="000000"/>
          <w:sz w:val="22"/>
        </w:rPr>
        <w:t xml:space="preserve"> te brige o djeci i starijim osobama</w:t>
      </w:r>
      <w:r w:rsidR="00DC5CA3" w:rsidRPr="002434C9">
        <w:rPr>
          <w:color w:val="000000"/>
          <w:sz w:val="22"/>
        </w:rPr>
        <w:t>, planirana vrijednost iznosi</w:t>
      </w:r>
      <w:r w:rsidR="00AB6292">
        <w:rPr>
          <w:color w:val="000000"/>
          <w:sz w:val="22"/>
        </w:rPr>
        <w:t xml:space="preserve"> </w:t>
      </w:r>
      <w:r w:rsidR="00AB6292">
        <w:rPr>
          <w:sz w:val="20"/>
          <w:szCs w:val="20"/>
        </w:rPr>
        <w:t>6.636,00</w:t>
      </w:r>
      <w:r w:rsidR="00AB6292" w:rsidRPr="00E53162">
        <w:rPr>
          <w:sz w:val="20"/>
          <w:szCs w:val="20"/>
        </w:rPr>
        <w:t xml:space="preserve"> </w:t>
      </w:r>
      <w:r w:rsidR="00AB6292">
        <w:rPr>
          <w:sz w:val="20"/>
          <w:szCs w:val="20"/>
        </w:rPr>
        <w:t>€</w:t>
      </w:r>
      <w:r w:rsidRPr="002434C9">
        <w:rPr>
          <w:color w:val="000000"/>
          <w:sz w:val="22"/>
        </w:rPr>
        <w:t>.</w:t>
      </w:r>
    </w:p>
    <w:p w:rsidR="00214309" w:rsidRPr="002434C9" w:rsidRDefault="00214309" w:rsidP="00327F4F">
      <w:pPr>
        <w:jc w:val="both"/>
        <w:rPr>
          <w:sz w:val="22"/>
        </w:rPr>
      </w:pPr>
    </w:p>
    <w:p w:rsidR="00C61A2B" w:rsidRPr="002434C9" w:rsidRDefault="00327F4F" w:rsidP="00214309">
      <w:pPr>
        <w:jc w:val="center"/>
        <w:rPr>
          <w:b/>
          <w:sz w:val="22"/>
        </w:rPr>
      </w:pPr>
      <w:r w:rsidRPr="002434C9">
        <w:rPr>
          <w:b/>
          <w:sz w:val="22"/>
        </w:rPr>
        <w:t>III.</w:t>
      </w:r>
    </w:p>
    <w:p w:rsidR="00327F4F" w:rsidRPr="002434C9" w:rsidRDefault="00214309" w:rsidP="00214309">
      <w:pPr>
        <w:jc w:val="both"/>
        <w:rPr>
          <w:color w:val="000000"/>
          <w:sz w:val="22"/>
        </w:rPr>
      </w:pPr>
      <w:r w:rsidRPr="002434C9">
        <w:rPr>
          <w:color w:val="000000"/>
          <w:sz w:val="22"/>
        </w:rPr>
        <w:t xml:space="preserve">              </w:t>
      </w:r>
      <w:r w:rsidR="00C61A2B" w:rsidRPr="002434C9">
        <w:rPr>
          <w:color w:val="000000"/>
          <w:sz w:val="22"/>
        </w:rPr>
        <w:t>Povjerenstvo za provedbu javnog poziva i ocjenjivanja programa/projekta koje provode udruge predložiti će prioritete, uvjete, kriterije i programska područja javnog poziva, izraditi prijedlog natječajne dokumentacije, pratiti tijek javnog objavljivanja i provedbe natječaja, otvoriti i pregledati prijave i utvrditi ispunjavanja propisanih uvjeta javnog poziva (administrativna kontrola prijava), razmotriti i ocijeniti prijave te predložiti iznos sredstava za financiranje programa/projekta, izraditi prijedlog odluke o odobravanju/neodobravanju financijskih sredstva i pratiti provedbu projekata te pripremanje izvještaja o provedbi i rezultatima natječaja.</w:t>
      </w:r>
    </w:p>
    <w:p w:rsidR="00C344DF" w:rsidRPr="002434C9" w:rsidRDefault="00C344DF" w:rsidP="00C61A2B">
      <w:pPr>
        <w:jc w:val="both"/>
        <w:rPr>
          <w:sz w:val="22"/>
        </w:rPr>
      </w:pPr>
    </w:p>
    <w:p w:rsidR="00E950D0" w:rsidRPr="002434C9" w:rsidRDefault="00327F4F" w:rsidP="00214309">
      <w:pPr>
        <w:jc w:val="center"/>
        <w:rPr>
          <w:b/>
          <w:sz w:val="22"/>
        </w:rPr>
      </w:pPr>
      <w:r w:rsidRPr="002434C9">
        <w:rPr>
          <w:b/>
          <w:sz w:val="22"/>
        </w:rPr>
        <w:t>IV.</w:t>
      </w:r>
    </w:p>
    <w:p w:rsidR="00327F4F" w:rsidRPr="002434C9" w:rsidRDefault="00214309" w:rsidP="00214309">
      <w:pPr>
        <w:jc w:val="both"/>
        <w:rPr>
          <w:color w:val="000000"/>
          <w:sz w:val="22"/>
        </w:rPr>
      </w:pPr>
      <w:r w:rsidRPr="002434C9">
        <w:rPr>
          <w:color w:val="000000"/>
          <w:sz w:val="22"/>
        </w:rPr>
        <w:t xml:space="preserve">              </w:t>
      </w:r>
      <w:r w:rsidR="00C61A2B" w:rsidRPr="002434C9">
        <w:rPr>
          <w:color w:val="000000"/>
          <w:sz w:val="22"/>
        </w:rPr>
        <w:t xml:space="preserve">Javni poziv s cjelokupnom natječajnom dokumentacijom objavljuje se na internetskoj stranici Općine </w:t>
      </w:r>
      <w:r w:rsidR="00A124B0">
        <w:rPr>
          <w:color w:val="000000"/>
          <w:sz w:val="22"/>
        </w:rPr>
        <w:t>Vrbje</w:t>
      </w:r>
      <w:r w:rsidR="00C61A2B" w:rsidRPr="002434C9">
        <w:rPr>
          <w:color w:val="000000"/>
          <w:sz w:val="22"/>
        </w:rPr>
        <w:t xml:space="preserve"> i na oglasnoj ploči Općine.</w:t>
      </w:r>
      <w:r w:rsidRPr="002434C9">
        <w:rPr>
          <w:color w:val="000000"/>
          <w:sz w:val="22"/>
        </w:rPr>
        <w:t xml:space="preserve"> </w:t>
      </w:r>
      <w:r w:rsidR="00C61A2B" w:rsidRPr="002434C9">
        <w:rPr>
          <w:color w:val="000000"/>
          <w:sz w:val="22"/>
        </w:rPr>
        <w:t>Rok za podnošenje prijave je 30 dana od dana objave javnog poziva.</w:t>
      </w:r>
    </w:p>
    <w:p w:rsidR="00327F4F" w:rsidRPr="002434C9" w:rsidRDefault="00327F4F" w:rsidP="00327F4F">
      <w:pPr>
        <w:rPr>
          <w:sz w:val="22"/>
        </w:rPr>
      </w:pPr>
    </w:p>
    <w:p w:rsidR="00327F4F" w:rsidRPr="002434C9" w:rsidRDefault="00327F4F" w:rsidP="00327F4F">
      <w:pPr>
        <w:jc w:val="center"/>
        <w:rPr>
          <w:b/>
          <w:sz w:val="22"/>
        </w:rPr>
      </w:pPr>
      <w:r w:rsidRPr="002434C9">
        <w:rPr>
          <w:b/>
          <w:sz w:val="22"/>
        </w:rPr>
        <w:t>V.</w:t>
      </w:r>
    </w:p>
    <w:p w:rsidR="002434C9" w:rsidRDefault="00214309" w:rsidP="00327F4F">
      <w:pPr>
        <w:rPr>
          <w:sz w:val="22"/>
        </w:rPr>
      </w:pPr>
      <w:r w:rsidRPr="002434C9">
        <w:rPr>
          <w:color w:val="000000"/>
          <w:sz w:val="22"/>
        </w:rPr>
        <w:t xml:space="preserve">              </w:t>
      </w:r>
      <w:r w:rsidR="00327F4F" w:rsidRPr="002434C9">
        <w:rPr>
          <w:sz w:val="22"/>
        </w:rPr>
        <w:t>Ova Odluka stupa na snagu danom donošenja</w:t>
      </w:r>
      <w:r w:rsidR="002434C9">
        <w:rPr>
          <w:sz w:val="22"/>
        </w:rPr>
        <w:t>.</w:t>
      </w:r>
    </w:p>
    <w:p w:rsidR="002434C9" w:rsidRPr="002434C9" w:rsidRDefault="002434C9" w:rsidP="00327F4F">
      <w:pPr>
        <w:rPr>
          <w:sz w:val="22"/>
        </w:rPr>
      </w:pPr>
    </w:p>
    <w:p w:rsidR="002434C9" w:rsidRPr="00DB5609" w:rsidRDefault="00327F4F" w:rsidP="00F9783F">
      <w:pPr>
        <w:jc w:val="right"/>
        <w:rPr>
          <w:b/>
          <w:sz w:val="22"/>
        </w:rPr>
      </w:pPr>
      <w:r w:rsidRPr="002434C9">
        <w:rPr>
          <w:sz w:val="22"/>
        </w:rPr>
        <w:tab/>
      </w:r>
      <w:r w:rsidR="00DB5609">
        <w:rPr>
          <w:sz w:val="22"/>
        </w:rPr>
        <w:tab/>
      </w:r>
      <w:r w:rsidR="00DB5609">
        <w:rPr>
          <w:sz w:val="22"/>
        </w:rPr>
        <w:tab/>
      </w:r>
      <w:r w:rsidR="00DB5609">
        <w:rPr>
          <w:sz w:val="22"/>
        </w:rPr>
        <w:tab/>
      </w:r>
      <w:r w:rsidR="00DB5609">
        <w:rPr>
          <w:sz w:val="22"/>
        </w:rPr>
        <w:tab/>
      </w:r>
      <w:r w:rsidR="00DB5609">
        <w:rPr>
          <w:sz w:val="22"/>
        </w:rPr>
        <w:tab/>
      </w:r>
      <w:r w:rsidR="00DB5609">
        <w:rPr>
          <w:sz w:val="22"/>
        </w:rPr>
        <w:tab/>
      </w:r>
      <w:r w:rsidR="00DB5609">
        <w:rPr>
          <w:sz w:val="22"/>
        </w:rPr>
        <w:tab/>
      </w:r>
      <w:r w:rsidR="00DB5609" w:rsidRPr="00DB5609">
        <w:rPr>
          <w:b/>
          <w:sz w:val="22"/>
        </w:rPr>
        <w:t xml:space="preserve"> </w:t>
      </w:r>
      <w:r w:rsidR="00F9783F" w:rsidRPr="00DB5609">
        <w:rPr>
          <w:b/>
          <w:sz w:val="22"/>
        </w:rPr>
        <w:t xml:space="preserve">OPĆINSKI NAČELNIK </w:t>
      </w:r>
    </w:p>
    <w:p w:rsidR="00327F4F" w:rsidRPr="00DB5609" w:rsidRDefault="00DB5609" w:rsidP="00DB5609">
      <w:pPr>
        <w:ind w:left="5664" w:firstLine="708"/>
        <w:jc w:val="center"/>
        <w:rPr>
          <w:b/>
          <w:sz w:val="22"/>
        </w:rPr>
      </w:pPr>
      <w:r w:rsidRPr="00DB5609">
        <w:rPr>
          <w:b/>
          <w:sz w:val="22"/>
        </w:rPr>
        <w:t xml:space="preserve">             </w:t>
      </w:r>
      <w:r w:rsidR="00A124B0" w:rsidRPr="00DB5609">
        <w:rPr>
          <w:b/>
          <w:sz w:val="22"/>
        </w:rPr>
        <w:t>Igor Jurišić</w:t>
      </w:r>
    </w:p>
    <w:p w:rsidR="000257F4" w:rsidRPr="002434C9" w:rsidRDefault="000257F4">
      <w:pPr>
        <w:rPr>
          <w:sz w:val="22"/>
        </w:rPr>
      </w:pPr>
    </w:p>
    <w:sectPr w:rsidR="000257F4" w:rsidRPr="002434C9" w:rsidSect="002434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5725C"/>
    <w:multiLevelType w:val="multilevel"/>
    <w:tmpl w:val="7F36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327F4F"/>
    <w:rsid w:val="000257F4"/>
    <w:rsid w:val="00073126"/>
    <w:rsid w:val="00180246"/>
    <w:rsid w:val="00212701"/>
    <w:rsid w:val="00214309"/>
    <w:rsid w:val="002434C9"/>
    <w:rsid w:val="00294514"/>
    <w:rsid w:val="00327F4F"/>
    <w:rsid w:val="00382C3A"/>
    <w:rsid w:val="003A630A"/>
    <w:rsid w:val="003E0A57"/>
    <w:rsid w:val="00475238"/>
    <w:rsid w:val="004F53F9"/>
    <w:rsid w:val="0053777E"/>
    <w:rsid w:val="00540266"/>
    <w:rsid w:val="00541231"/>
    <w:rsid w:val="005725E5"/>
    <w:rsid w:val="00596CEB"/>
    <w:rsid w:val="00603C0D"/>
    <w:rsid w:val="00752ED5"/>
    <w:rsid w:val="007833AC"/>
    <w:rsid w:val="007D3911"/>
    <w:rsid w:val="007E3E07"/>
    <w:rsid w:val="00886401"/>
    <w:rsid w:val="0092292B"/>
    <w:rsid w:val="009A5BE7"/>
    <w:rsid w:val="009F0243"/>
    <w:rsid w:val="009F4F95"/>
    <w:rsid w:val="00A124B0"/>
    <w:rsid w:val="00A50D85"/>
    <w:rsid w:val="00A669C9"/>
    <w:rsid w:val="00AB6292"/>
    <w:rsid w:val="00B75D95"/>
    <w:rsid w:val="00BB5492"/>
    <w:rsid w:val="00C344DF"/>
    <w:rsid w:val="00C422AE"/>
    <w:rsid w:val="00C61A2B"/>
    <w:rsid w:val="00CC6855"/>
    <w:rsid w:val="00CE622F"/>
    <w:rsid w:val="00D722B6"/>
    <w:rsid w:val="00DB5609"/>
    <w:rsid w:val="00DC5CA3"/>
    <w:rsid w:val="00E82D5D"/>
    <w:rsid w:val="00E950D0"/>
    <w:rsid w:val="00EB7AD1"/>
    <w:rsid w:val="00F20AC7"/>
    <w:rsid w:val="00F43188"/>
    <w:rsid w:val="00F975C0"/>
    <w:rsid w:val="00F97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27F4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F4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E82D5D"/>
    <w:pPr>
      <w:ind w:left="720"/>
      <w:contextualSpacing/>
    </w:pPr>
  </w:style>
  <w:style w:type="paragraph" w:customStyle="1" w:styleId="Default">
    <w:name w:val="Default"/>
    <w:rsid w:val="00E82D5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27F4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F4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E82D5D"/>
    <w:pPr>
      <w:ind w:left="720"/>
      <w:contextualSpacing/>
    </w:pPr>
  </w:style>
  <w:style w:type="paragraph" w:customStyle="1" w:styleId="Default">
    <w:name w:val="Default"/>
    <w:rsid w:val="00E82D5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Vesna</cp:lastModifiedBy>
  <cp:revision>32</cp:revision>
  <cp:lastPrinted>2023-01-24T12:41:00Z</cp:lastPrinted>
  <dcterms:created xsi:type="dcterms:W3CDTF">2018-01-11T20:12:00Z</dcterms:created>
  <dcterms:modified xsi:type="dcterms:W3CDTF">2023-01-25T09:43:00Z</dcterms:modified>
</cp:coreProperties>
</file>